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4617A" w14:textId="37F0242D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bookmarkStart w:id="0" w:name="_GoBack"/>
      <w:bookmarkEnd w:id="0"/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bookmarkStart w:id="1" w:name="_Toc178027077"/>
      <w:r w:rsidR="00EA3BA3" w:rsidRPr="00404011">
        <w:rPr>
          <w:rFonts w:cs="Arial"/>
          <w:b/>
          <w:bCs/>
          <w:sz w:val="28"/>
          <w:szCs w:val="28"/>
        </w:rPr>
        <w:t>NQ-Shop-132 Engineering Workshop Practice</w:t>
      </w:r>
      <w:bookmarkEnd w:id="1"/>
      <w:r w:rsidR="00EA3BA3" w:rsidRPr="00404011">
        <w:rPr>
          <w:rFonts w:cs="Arial"/>
          <w:b/>
          <w:bCs/>
          <w:sz w:val="28"/>
          <w:szCs w:val="28"/>
        </w:rPr>
        <w:t xml:space="preserve"> 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52032E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14418" w:type="dxa"/>
        <w:tblLook w:val="04A0" w:firstRow="1" w:lastRow="0" w:firstColumn="1" w:lastColumn="0" w:noHBand="0" w:noVBand="1"/>
      </w:tblPr>
      <w:tblGrid>
        <w:gridCol w:w="14148"/>
        <w:gridCol w:w="270"/>
      </w:tblGrid>
      <w:tr w:rsidR="00404011" w:rsidRPr="00351E84" w14:paraId="4B7A0AB6" w14:textId="77777777" w:rsidTr="007B0037">
        <w:trPr>
          <w:gridAfter w:val="1"/>
          <w:wAfter w:w="270" w:type="dxa"/>
        </w:trPr>
        <w:tc>
          <w:tcPr>
            <w:tcW w:w="14148" w:type="dxa"/>
            <w:vAlign w:val="center"/>
          </w:tcPr>
          <w:p w14:paraId="48609D05" w14:textId="5485C34E" w:rsidR="00404011" w:rsidRPr="00351E84" w:rsidRDefault="00777AEA" w:rsidP="00777AE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Summative</w:t>
            </w:r>
            <w:r w:rsidR="00404011">
              <w:rPr>
                <w:rFonts w:cs="Arial"/>
                <w:b/>
                <w:bCs/>
                <w:sz w:val="24"/>
                <w:szCs w:val="24"/>
              </w:rPr>
              <w:t xml:space="preserve"> Assessment </w:t>
            </w:r>
          </w:p>
        </w:tc>
      </w:tr>
      <w:tr w:rsidR="00404011" w:rsidRPr="00351E84" w14:paraId="353E266D" w14:textId="77777777" w:rsidTr="007B0037">
        <w:trPr>
          <w:gridAfter w:val="1"/>
          <w:wAfter w:w="270" w:type="dxa"/>
          <w:trHeight w:val="5574"/>
        </w:trPr>
        <w:tc>
          <w:tcPr>
            <w:tcW w:w="14148" w:type="dxa"/>
          </w:tcPr>
          <w:p w14:paraId="58FA2772" w14:textId="5E6BA733" w:rsidR="00404011" w:rsidRDefault="00CA4DE4" w:rsidP="00F82964">
            <w:pPr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sz w:val="24"/>
                <w:szCs w:val="24"/>
                <w:u w:val="single"/>
              </w:rPr>
              <w:t>Activity 1</w:t>
            </w:r>
            <w:r w:rsidR="00404011" w:rsidRPr="00046293">
              <w:rPr>
                <w:rFonts w:cs="Arial"/>
                <w:b/>
                <w:sz w:val="24"/>
                <w:szCs w:val="24"/>
                <w:u w:val="single"/>
              </w:rPr>
              <w:t>:</w:t>
            </w:r>
          </w:p>
          <w:p w14:paraId="27E14FF9" w14:textId="1FD476B9" w:rsidR="00CA4DE4" w:rsidRPr="0094505A" w:rsidRDefault="00CA4DE4" w:rsidP="0052032E">
            <w:pPr>
              <w:pStyle w:val="ListParagraph"/>
              <w:numPr>
                <w:ilvl w:val="0"/>
                <w:numId w:val="4"/>
              </w:numPr>
              <w:rPr>
                <w:rFonts w:cs="Arial"/>
                <w:sz w:val="24"/>
                <w:szCs w:val="24"/>
              </w:rPr>
            </w:pPr>
            <w:r w:rsidRPr="0094505A">
              <w:rPr>
                <w:rFonts w:cs="Arial"/>
                <w:sz w:val="24"/>
                <w:szCs w:val="24"/>
              </w:rPr>
              <w:t>Find three hazards in the wood workshop, list three PPE items and their uses, and show or explain first aid for a wound, burn, or CPR.</w:t>
            </w:r>
            <w:r w:rsidR="007B0037" w:rsidRPr="0094505A">
              <w:rPr>
                <w:rFonts w:cs="Arial"/>
                <w:sz w:val="24"/>
                <w:szCs w:val="24"/>
              </w:rPr>
              <w:t xml:space="preserve"> </w:t>
            </w:r>
            <w:r w:rsidR="00E55B2F" w:rsidRPr="00E55B2F">
              <w:rPr>
                <w:rFonts w:cs="Arial"/>
                <w:b/>
                <w:sz w:val="24"/>
                <w:szCs w:val="24"/>
              </w:rPr>
              <w:t>(</w:t>
            </w:r>
            <w:r w:rsidR="00E55B2F">
              <w:rPr>
                <w:rFonts w:cs="Arial"/>
                <w:b/>
                <w:sz w:val="24"/>
                <w:szCs w:val="24"/>
              </w:rPr>
              <w:t>2</w:t>
            </w:r>
            <w:r w:rsidR="00E55B2F" w:rsidRPr="00E55B2F">
              <w:rPr>
                <w:rFonts w:cs="Arial"/>
                <w:b/>
                <w:sz w:val="24"/>
                <w:szCs w:val="24"/>
              </w:rPr>
              <w:t xml:space="preserve"> Hour</w:t>
            </w:r>
            <w:r w:rsidR="00E55B2F">
              <w:rPr>
                <w:rFonts w:cs="Arial"/>
                <w:b/>
                <w:sz w:val="24"/>
                <w:szCs w:val="24"/>
              </w:rPr>
              <w:t>s</w:t>
            </w:r>
            <w:r w:rsidR="00E55B2F" w:rsidRPr="00E55B2F">
              <w:rPr>
                <w:rFonts w:cs="Arial"/>
                <w:b/>
                <w:sz w:val="24"/>
                <w:szCs w:val="24"/>
              </w:rPr>
              <w:t>)</w:t>
            </w:r>
          </w:p>
          <w:p w14:paraId="6732F7A4" w14:textId="77777777" w:rsidR="007B0037" w:rsidRPr="00CA4DE4" w:rsidRDefault="007B0037" w:rsidP="007B0037">
            <w:pPr>
              <w:rPr>
                <w:rFonts w:cs="Arial"/>
                <w:sz w:val="24"/>
                <w:szCs w:val="24"/>
              </w:rPr>
            </w:pPr>
          </w:p>
          <w:p w14:paraId="32F3B28E" w14:textId="77777777" w:rsidR="007B0037" w:rsidRDefault="007B0037" w:rsidP="007B0037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203CFE5A" w14:textId="77777777" w:rsidR="007B0037" w:rsidRPr="00CA4DE4" w:rsidRDefault="007B0037" w:rsidP="007B0037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256166BE" w14:textId="2BE29754" w:rsidR="00CA4DE4" w:rsidRDefault="00CA4DE4" w:rsidP="00CA4DE4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4B9AD8E5" w14:textId="76334747" w:rsidR="005F2434" w:rsidRPr="00046293" w:rsidRDefault="005F2434" w:rsidP="0052032E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Select tools safely according to their functions and OHS requirements.</w:t>
            </w:r>
          </w:p>
          <w:p w14:paraId="0E7FB205" w14:textId="77777777" w:rsidR="005F2434" w:rsidRPr="00046293" w:rsidRDefault="005F2434" w:rsidP="0052032E">
            <w:pPr>
              <w:pStyle w:val="ListParagraph"/>
              <w:numPr>
                <w:ilvl w:val="0"/>
                <w:numId w:val="3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Check lubricants, fluids, and maintain tools as per manufacturer recommendations.</w:t>
            </w:r>
          </w:p>
          <w:p w14:paraId="0B8B7A68" w14:textId="6187F9D7" w:rsidR="005F2434" w:rsidRPr="00E55B2F" w:rsidRDefault="005F2434" w:rsidP="0052032E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 w:val="24"/>
                <w:szCs w:val="24"/>
              </w:rPr>
            </w:pPr>
            <w:r w:rsidRPr="00D73D06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Clean the work area, dispose of materials properly, and store tools</w:t>
            </w: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securely.</w:t>
            </w:r>
          </w:p>
          <w:p w14:paraId="60AD368A" w14:textId="77777777" w:rsidR="005F2434" w:rsidRPr="00E55B2F" w:rsidRDefault="005F2434" w:rsidP="0052032E">
            <w:pPr>
              <w:numPr>
                <w:ilvl w:val="0"/>
                <w:numId w:val="3"/>
              </w:numPr>
              <w:spacing w:after="12" w:line="276" w:lineRule="auto"/>
              <w:contextualSpacing/>
              <w:rPr>
                <w:rFonts w:cs="Arial"/>
                <w:color w:val="000000"/>
                <w:sz w:val="24"/>
                <w:szCs w:val="24"/>
                <w:highlight w:val="yellow"/>
              </w:rPr>
            </w:pPr>
            <w:r w:rsidRPr="00E55B2F">
              <w:rPr>
                <w:rFonts w:cs="Arial"/>
                <w:color w:val="000000"/>
                <w:sz w:val="24"/>
                <w:szCs w:val="24"/>
                <w:highlight w:val="yellow"/>
              </w:rPr>
              <w:t>Select personal protective equipment (PPE)</w:t>
            </w:r>
          </w:p>
          <w:p w14:paraId="1713851C" w14:textId="1D5779FA" w:rsidR="0077373B" w:rsidRDefault="0077373B" w:rsidP="0052032E">
            <w:pPr>
              <w:numPr>
                <w:ilvl w:val="0"/>
                <w:numId w:val="3"/>
              </w:numPr>
              <w:spacing w:after="12" w:line="276" w:lineRule="auto"/>
              <w:contextualSpacing/>
              <w:rPr>
                <w:rFonts w:cs="Arial"/>
                <w:color w:val="000000"/>
                <w:sz w:val="24"/>
                <w:szCs w:val="24"/>
                <w:highlight w:val="yellow"/>
              </w:rPr>
            </w:pPr>
            <w:r w:rsidRPr="00E55B2F">
              <w:rPr>
                <w:rFonts w:cs="Arial"/>
                <w:color w:val="000000"/>
                <w:sz w:val="24"/>
                <w:szCs w:val="24"/>
                <w:highlight w:val="yellow"/>
              </w:rPr>
              <w:t>Identify hazards, OHS issues and risks in work area</w:t>
            </w:r>
          </w:p>
          <w:p w14:paraId="26E39557" w14:textId="77777777" w:rsidR="00BC4CA1" w:rsidRDefault="00BC4CA1" w:rsidP="00BC4CA1">
            <w:pPr>
              <w:spacing w:after="12" w:line="276" w:lineRule="auto"/>
              <w:contextualSpacing/>
              <w:rPr>
                <w:rFonts w:cs="Arial"/>
                <w:color w:val="000000"/>
                <w:sz w:val="24"/>
                <w:szCs w:val="24"/>
                <w:highlight w:val="yellow"/>
              </w:rPr>
            </w:pPr>
          </w:p>
          <w:p w14:paraId="03E4FF5A" w14:textId="77777777" w:rsidR="00BC4CA1" w:rsidRPr="00E55B2F" w:rsidRDefault="00BC4CA1" w:rsidP="00BC4CA1">
            <w:pPr>
              <w:spacing w:after="12" w:line="276" w:lineRule="auto"/>
              <w:contextualSpacing/>
              <w:rPr>
                <w:rFonts w:cs="Arial"/>
                <w:color w:val="000000"/>
                <w:sz w:val="24"/>
                <w:szCs w:val="24"/>
                <w:highlight w:val="yellow"/>
              </w:rPr>
            </w:pPr>
          </w:p>
          <w:p w14:paraId="7E6C96D6" w14:textId="77777777" w:rsidR="00BC4CA1" w:rsidRDefault="00BC4CA1" w:rsidP="0052032E">
            <w:pPr>
              <w:pStyle w:val="ListParagraph"/>
              <w:numPr>
                <w:ilvl w:val="0"/>
                <w:numId w:val="3"/>
              </w:numPr>
              <w:ind w:left="360"/>
              <w:rPr>
                <w:rFonts w:cs="Arial"/>
                <w:sz w:val="24"/>
                <w:szCs w:val="24"/>
              </w:rPr>
            </w:pPr>
            <w:r w:rsidRPr="00CA4DE4">
              <w:rPr>
                <w:rFonts w:cs="Arial"/>
                <w:sz w:val="24"/>
                <w:szCs w:val="24"/>
              </w:rPr>
              <w:t>Identify the type of timber, and perform a compressive strength test on the given timber sample. Select tools for sharpening, and demonstrate sharpening of a plane iron, chisel, scraper, router bits, and carving tools.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E55B2F">
              <w:rPr>
                <w:rFonts w:cs="Arial"/>
                <w:b/>
                <w:sz w:val="24"/>
                <w:szCs w:val="24"/>
              </w:rPr>
              <w:t>(3 Hours)</w:t>
            </w:r>
          </w:p>
          <w:p w14:paraId="17137647" w14:textId="77777777" w:rsidR="005F2434" w:rsidRPr="00046293" w:rsidRDefault="005F2434" w:rsidP="00CA4DE4">
            <w:pPr>
              <w:rPr>
                <w:rFonts w:cs="Arial"/>
                <w:b/>
                <w:sz w:val="24"/>
                <w:szCs w:val="24"/>
              </w:rPr>
            </w:pPr>
          </w:p>
          <w:p w14:paraId="5D298EF4" w14:textId="19A6E464" w:rsidR="005F2434" w:rsidRPr="00DC0472" w:rsidRDefault="005F2434" w:rsidP="00DC047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1E5E1DDB" w14:textId="77777777" w:rsidR="005F2434" w:rsidRPr="00CA4DE4" w:rsidRDefault="005F2434" w:rsidP="0052032E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  <w:sz w:val="24"/>
                <w:szCs w:val="24"/>
              </w:rPr>
            </w:pPr>
            <w:r w:rsidRPr="00046293">
              <w:rPr>
                <w:rFonts w:cs="Arial"/>
                <w:color w:val="000000"/>
                <w:sz w:val="24"/>
                <w:szCs w:val="24"/>
              </w:rPr>
              <w:t>Report compressive strength</w:t>
            </w:r>
          </w:p>
          <w:p w14:paraId="1BAC0DAA" w14:textId="77777777" w:rsidR="005F2434" w:rsidRPr="00046293" w:rsidRDefault="005F2434" w:rsidP="0052032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plane iron sharpening</w:t>
            </w:r>
          </w:p>
          <w:p w14:paraId="3294E197" w14:textId="77777777" w:rsidR="005F2434" w:rsidRPr="00046293" w:rsidRDefault="005F2434" w:rsidP="0052032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chisel sharpening</w:t>
            </w:r>
          </w:p>
          <w:p w14:paraId="149F257D" w14:textId="77777777" w:rsidR="005F2434" w:rsidRPr="00046293" w:rsidRDefault="005F2434" w:rsidP="0052032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scraper sharpening</w:t>
            </w:r>
          </w:p>
          <w:p w14:paraId="386DF8C3" w14:textId="77777777" w:rsidR="005F2434" w:rsidRPr="00046293" w:rsidRDefault="005F2434" w:rsidP="0052032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router bit sharpening</w:t>
            </w:r>
          </w:p>
          <w:p w14:paraId="6DED2E33" w14:textId="77777777" w:rsidR="005F2434" w:rsidRPr="00046293" w:rsidRDefault="005F2434" w:rsidP="0052032E">
            <w:pPr>
              <w:pStyle w:val="ListParagraph"/>
              <w:numPr>
                <w:ilvl w:val="0"/>
                <w:numId w:val="3"/>
              </w:numPr>
              <w:rPr>
                <w:rFonts w:cs="Arial"/>
                <w:sz w:val="24"/>
                <w:szCs w:val="24"/>
              </w:rPr>
            </w:pPr>
            <w:r w:rsidRPr="00046293">
              <w:rPr>
                <w:rFonts w:cs="Arial"/>
                <w:sz w:val="24"/>
                <w:szCs w:val="24"/>
              </w:rPr>
              <w:t>Perform craving tool sharpening</w:t>
            </w:r>
          </w:p>
          <w:p w14:paraId="35114A4B" w14:textId="29B5860A" w:rsidR="00DC0472" w:rsidRPr="00E55B2F" w:rsidRDefault="00DC0472" w:rsidP="0052032E">
            <w:pPr>
              <w:pStyle w:val="ListParagraph"/>
              <w:numPr>
                <w:ilvl w:val="0"/>
                <w:numId w:val="3"/>
              </w:numPr>
              <w:spacing w:after="12" w:line="276" w:lineRule="auto"/>
              <w:rPr>
                <w:rFonts w:cs="Arial"/>
                <w:color w:val="000000"/>
                <w:sz w:val="24"/>
                <w:szCs w:val="24"/>
                <w:highlight w:val="yellow"/>
              </w:rPr>
            </w:pPr>
            <w:r w:rsidRPr="00E55B2F">
              <w:rPr>
                <w:rFonts w:cs="Arial"/>
                <w:color w:val="000000"/>
                <w:sz w:val="24"/>
                <w:szCs w:val="24"/>
                <w:highlight w:val="yellow"/>
              </w:rPr>
              <w:lastRenderedPageBreak/>
              <w:t>Find out compressive strength</w:t>
            </w:r>
          </w:p>
          <w:p w14:paraId="32948321" w14:textId="21B4398F" w:rsidR="00DC0472" w:rsidRPr="00E55B2F" w:rsidRDefault="00DC0472" w:rsidP="0052032E">
            <w:pPr>
              <w:pStyle w:val="ListParagraph"/>
              <w:numPr>
                <w:ilvl w:val="0"/>
                <w:numId w:val="3"/>
              </w:numPr>
              <w:spacing w:after="12" w:line="276" w:lineRule="auto"/>
              <w:rPr>
                <w:rFonts w:cs="Arial"/>
                <w:color w:val="000000"/>
                <w:sz w:val="24"/>
                <w:szCs w:val="24"/>
                <w:highlight w:val="yellow"/>
              </w:rPr>
            </w:pPr>
            <w:r w:rsidRPr="00E55B2F">
              <w:rPr>
                <w:rFonts w:cs="Arial"/>
                <w:color w:val="000000"/>
                <w:sz w:val="24"/>
                <w:szCs w:val="24"/>
                <w:highlight w:val="yellow"/>
              </w:rPr>
              <w:t>Perform sharpening</w:t>
            </w:r>
          </w:p>
          <w:p w14:paraId="4878D40C" w14:textId="77777777" w:rsidR="00DC0472" w:rsidRPr="00046293" w:rsidRDefault="00DC0472" w:rsidP="005F2434">
            <w:pPr>
              <w:rPr>
                <w:rFonts w:cs="Arial"/>
                <w:b/>
                <w:sz w:val="24"/>
                <w:szCs w:val="24"/>
              </w:rPr>
            </w:pPr>
          </w:p>
          <w:p w14:paraId="03CB2175" w14:textId="77777777" w:rsidR="00CA4DE4" w:rsidRPr="00046293" w:rsidRDefault="00CA4DE4" w:rsidP="00CA4DE4">
            <w:pPr>
              <w:pStyle w:val="ListParagraph"/>
              <w:rPr>
                <w:rFonts w:cs="Arial"/>
                <w:b/>
                <w:sz w:val="24"/>
                <w:szCs w:val="24"/>
              </w:rPr>
            </w:pPr>
          </w:p>
          <w:p w14:paraId="0847A00D" w14:textId="77777777" w:rsidR="00404011" w:rsidRPr="00046293" w:rsidRDefault="00404011" w:rsidP="007B0037">
            <w:pPr>
              <w:rPr>
                <w:rFonts w:cs="Arial"/>
              </w:rPr>
            </w:pPr>
          </w:p>
          <w:p w14:paraId="3ED3D15D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5F13B0EE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117773A1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2E9BA0CF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2374FD51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5A26D747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1F1DAA3E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5018D222" w14:textId="77777777" w:rsidR="00404011" w:rsidRPr="00046293" w:rsidRDefault="00404011" w:rsidP="00F82964">
            <w:pPr>
              <w:jc w:val="center"/>
              <w:rPr>
                <w:rFonts w:cs="Arial"/>
              </w:rPr>
            </w:pPr>
          </w:p>
          <w:p w14:paraId="21F6B41B" w14:textId="77777777" w:rsidR="00404011" w:rsidRPr="00046293" w:rsidRDefault="00404011" w:rsidP="00F82964">
            <w:pPr>
              <w:rPr>
                <w:rFonts w:cs="Arial"/>
              </w:rPr>
            </w:pPr>
          </w:p>
        </w:tc>
      </w:tr>
      <w:tr w:rsidR="00CA4DE4" w:rsidRPr="00351E84" w14:paraId="182B7438" w14:textId="77777777" w:rsidTr="007B0037">
        <w:tc>
          <w:tcPr>
            <w:tcW w:w="14418" w:type="dxa"/>
            <w:gridSpan w:val="2"/>
          </w:tcPr>
          <w:p w14:paraId="4BC8ECEE" w14:textId="612B6D14" w:rsidR="00CA4DE4" w:rsidRDefault="00CA4DE4" w:rsidP="007B0037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CA4DE4" w:rsidRPr="00351E84" w14:paraId="119AF58F" w14:textId="77777777" w:rsidTr="007B0037">
        <w:trPr>
          <w:trHeight w:val="5574"/>
        </w:trPr>
        <w:tc>
          <w:tcPr>
            <w:tcW w:w="14418" w:type="dxa"/>
            <w:gridSpan w:val="2"/>
          </w:tcPr>
          <w:p w14:paraId="06486772" w14:textId="6B957BCA" w:rsidR="00CA4DE4" w:rsidRPr="00046293" w:rsidRDefault="00CA4DE4" w:rsidP="00F82964">
            <w:pPr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sz w:val="24"/>
                <w:szCs w:val="24"/>
                <w:u w:val="single"/>
              </w:rPr>
              <w:lastRenderedPageBreak/>
              <w:t>Activity 2</w:t>
            </w:r>
            <w:r w:rsidRPr="00046293">
              <w:rPr>
                <w:rFonts w:cs="Arial"/>
                <w:b/>
                <w:sz w:val="24"/>
                <w:szCs w:val="24"/>
                <w:u w:val="single"/>
              </w:rPr>
              <w:t>:</w:t>
            </w:r>
          </w:p>
          <w:p w14:paraId="1DBF760D" w14:textId="3E9643FE" w:rsidR="00CA4DE4" w:rsidRPr="00BC4CA1" w:rsidRDefault="0094505A" w:rsidP="0052032E">
            <w:pPr>
              <w:pStyle w:val="ListParagraph"/>
              <w:numPr>
                <w:ilvl w:val="0"/>
                <w:numId w:val="5"/>
              </w:numPr>
              <w:spacing w:before="100" w:beforeAutospacing="1" w:after="100" w:afterAutospacing="1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1F48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Create a drawing of a product</w:t>
            </w:r>
            <w:r w:rsidR="00FB3E1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given below as per your choice (Fig: 1 / Fig: 2)</w:t>
            </w:r>
            <w:r w:rsidRPr="001F4891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and estimate the quantity of timber needed based on the drawing.</w:t>
            </w:r>
            <w:r w:rsidR="0027582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r w:rsidR="00275823" w:rsidRPr="00275823">
              <w:rPr>
                <w:rFonts w:cs="Arial"/>
                <w:b/>
                <w:kern w:val="0"/>
                <w:sz w:val="24"/>
                <w:szCs w:val="24"/>
                <w:lang w:val="en-US"/>
                <w14:ligatures w14:val="none"/>
              </w:rPr>
              <w:t>(3 Hours)</w:t>
            </w:r>
          </w:p>
          <w:p w14:paraId="5C0A4DD9" w14:textId="7AE48B2A" w:rsidR="001F4891" w:rsidRDefault="001F4891" w:rsidP="00F82964">
            <w:pPr>
              <w:rPr>
                <w:rFonts w:cs="Arial"/>
              </w:rPr>
            </w:pPr>
            <w:r>
              <w:rPr>
                <w:rFonts w:cs="Arial"/>
                <w:noProof/>
                <w:lang w:val="en-US"/>
              </w:rPr>
              <w:drawing>
                <wp:inline distT="0" distB="0" distL="0" distR="0" wp14:anchorId="2E160425" wp14:editId="792AE19E">
                  <wp:extent cx="2461260" cy="24612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Y FOR ACTIVIT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0717" cy="2460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B3E13">
              <w:rPr>
                <w:rFonts w:cs="Arial"/>
              </w:rPr>
              <w:t xml:space="preserve"> or </w:t>
            </w:r>
            <w:r>
              <w:rPr>
                <w:rFonts w:cs="Arial"/>
              </w:rPr>
              <w:t xml:space="preserve">    </w:t>
            </w:r>
            <w:r>
              <w:rPr>
                <w:rFonts w:cs="Arial"/>
                <w:noProof/>
                <w:lang w:val="en-US"/>
              </w:rPr>
              <w:drawing>
                <wp:inline distT="0" distB="0" distL="0" distR="0" wp14:anchorId="0E9FC66B" wp14:editId="6632060D">
                  <wp:extent cx="2243328" cy="2243328"/>
                  <wp:effectExtent l="0" t="0" r="5080" b="508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OX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328" cy="2243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0AA672" w14:textId="766AD118" w:rsidR="00FB3E13" w:rsidRPr="00046293" w:rsidRDefault="00FB3E13" w:rsidP="00F82964">
            <w:pPr>
              <w:rPr>
                <w:rFonts w:cs="Arial"/>
              </w:rPr>
            </w:pPr>
            <w:r w:rsidRPr="00D974DB">
              <w:rPr>
                <w:rFonts w:cs="Arial"/>
                <w:b/>
              </w:rPr>
              <w:t>Fig: 1                                                                      Fig:2</w:t>
            </w:r>
          </w:p>
          <w:p w14:paraId="5520A384" w14:textId="77777777" w:rsidR="00CA4DE4" w:rsidRDefault="00CA4DE4" w:rsidP="00F82964">
            <w:pPr>
              <w:rPr>
                <w:rFonts w:cs="Arial"/>
              </w:rPr>
            </w:pPr>
          </w:p>
          <w:p w14:paraId="5BC1915D" w14:textId="77777777" w:rsidR="00CC4788" w:rsidRDefault="00CC4788" w:rsidP="00F82964">
            <w:pPr>
              <w:rPr>
                <w:rFonts w:cs="Arial"/>
              </w:rPr>
            </w:pPr>
          </w:p>
          <w:p w14:paraId="1D7BDF9D" w14:textId="77777777" w:rsidR="00CC4788" w:rsidRDefault="00CC4788" w:rsidP="00F82964">
            <w:pPr>
              <w:rPr>
                <w:rFonts w:cs="Arial"/>
              </w:rPr>
            </w:pPr>
          </w:p>
          <w:p w14:paraId="60FAAFD2" w14:textId="77777777" w:rsidR="00BC4CA1" w:rsidRDefault="00BC4CA1" w:rsidP="00BC4CA1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0C37F9F6" w14:textId="77777777" w:rsidR="00BC4CA1" w:rsidRPr="00D73D06" w:rsidRDefault="00BC4CA1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Use appropriate drawing tools for drafting.</w:t>
            </w:r>
          </w:p>
          <w:p w14:paraId="5A7D10B5" w14:textId="77777777" w:rsidR="00BC4CA1" w:rsidRPr="00D73D06" w:rsidRDefault="00BC4CA1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Identify components of product.</w:t>
            </w:r>
          </w:p>
          <w:p w14:paraId="0AF6CE64" w14:textId="77777777" w:rsidR="00BC4CA1" w:rsidRPr="00275823" w:rsidRDefault="00BC4CA1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275823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Draw a plan, cross-section, and elevation of the product.</w:t>
            </w:r>
          </w:p>
          <w:p w14:paraId="3958959D" w14:textId="77777777" w:rsidR="00BC4CA1" w:rsidRPr="00275823" w:rsidRDefault="00BC4CA1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275823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Estimate the quantity of timber required based on the drawing</w:t>
            </w:r>
            <w: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.</w:t>
            </w:r>
          </w:p>
          <w:p w14:paraId="343E4980" w14:textId="77777777" w:rsidR="00CC4788" w:rsidRDefault="00CC4788" w:rsidP="00F82964">
            <w:pPr>
              <w:rPr>
                <w:rFonts w:cs="Arial"/>
              </w:rPr>
            </w:pPr>
          </w:p>
          <w:p w14:paraId="54968792" w14:textId="77777777" w:rsidR="00CC4788" w:rsidRDefault="00CC4788" w:rsidP="00F82964">
            <w:pPr>
              <w:rPr>
                <w:rFonts w:cs="Arial"/>
              </w:rPr>
            </w:pPr>
          </w:p>
          <w:p w14:paraId="4757A144" w14:textId="77777777" w:rsidR="001B1ECD" w:rsidRDefault="001B1ECD" w:rsidP="00F82964">
            <w:pPr>
              <w:rPr>
                <w:rFonts w:cs="Arial"/>
              </w:rPr>
            </w:pPr>
          </w:p>
          <w:p w14:paraId="07D28E24" w14:textId="77777777" w:rsidR="001B1ECD" w:rsidRDefault="001B1ECD" w:rsidP="00F82964">
            <w:pPr>
              <w:rPr>
                <w:rFonts w:cs="Arial"/>
              </w:rPr>
            </w:pPr>
          </w:p>
          <w:p w14:paraId="568E8CCD" w14:textId="77777777" w:rsidR="00BC4CA1" w:rsidRDefault="00BC4CA1" w:rsidP="00F82964">
            <w:pPr>
              <w:rPr>
                <w:rFonts w:cs="Arial"/>
              </w:rPr>
            </w:pPr>
          </w:p>
          <w:p w14:paraId="1072C1A7" w14:textId="55F559FD" w:rsidR="00CC4788" w:rsidRPr="0044756D" w:rsidRDefault="00797F3E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>Create timber joint on the given dimensions</w:t>
            </w:r>
            <w:r w:rsidRPr="001F4891">
              <w:rPr>
                <w:rFonts w:cs="Arial"/>
                <w:sz w:val="24"/>
                <w:szCs w:val="24"/>
              </w:rPr>
              <w:t>, in</w:t>
            </w:r>
            <w:r>
              <w:rPr>
                <w:rFonts w:cs="Arial"/>
                <w:sz w:val="24"/>
                <w:szCs w:val="24"/>
              </w:rPr>
              <w:t xml:space="preserve">sert fastenings into the holes. </w:t>
            </w:r>
            <w:r w:rsidR="00CC4788" w:rsidRPr="001F4891">
              <w:rPr>
                <w:rFonts w:cs="Arial"/>
                <w:sz w:val="24"/>
                <w:szCs w:val="24"/>
              </w:rPr>
              <w:t>Select the appropriate tools, prepare the timber surface for polish, and p</w:t>
            </w:r>
            <w:r>
              <w:rPr>
                <w:rFonts w:cs="Arial"/>
                <w:sz w:val="24"/>
                <w:szCs w:val="24"/>
              </w:rPr>
              <w:t>erform the spirit off</w:t>
            </w:r>
            <w:r w:rsidR="00CC4788" w:rsidRPr="001F4891">
              <w:rPr>
                <w:rFonts w:cs="Arial"/>
                <w:sz w:val="24"/>
                <w:szCs w:val="24"/>
              </w:rPr>
              <w:t xml:space="preserve"> process to ensure a smooth finish. </w:t>
            </w:r>
            <w:r w:rsidR="00275823" w:rsidRPr="00275823">
              <w:rPr>
                <w:rFonts w:cs="Arial"/>
                <w:b/>
                <w:sz w:val="24"/>
                <w:szCs w:val="24"/>
              </w:rPr>
              <w:t>(2 Hours)</w:t>
            </w:r>
          </w:p>
          <w:p w14:paraId="2AEA0A9D" w14:textId="77777777" w:rsidR="0044756D" w:rsidRDefault="0044756D" w:rsidP="0044756D">
            <w:pPr>
              <w:pStyle w:val="ListParagraph"/>
              <w:rPr>
                <w:rFonts w:cs="Arial"/>
                <w:sz w:val="24"/>
                <w:szCs w:val="24"/>
              </w:rPr>
            </w:pPr>
          </w:p>
          <w:p w14:paraId="6FA5F349" w14:textId="6C123737" w:rsidR="0044756D" w:rsidRDefault="0044756D" w:rsidP="0044756D">
            <w:pPr>
              <w:pStyle w:val="ListParagraph"/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noProof/>
                <w:sz w:val="24"/>
                <w:szCs w:val="24"/>
                <w:u w:val="single"/>
                <w:lang w:val="en-US"/>
              </w:rPr>
              <w:drawing>
                <wp:inline distT="0" distB="0" distL="0" distR="0" wp14:anchorId="11DD2541" wp14:editId="1B5C5692">
                  <wp:extent cx="4305300" cy="3848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oden organizer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58" t="8114" r="37320" b="8266"/>
                          <a:stretch/>
                        </pic:blipFill>
                        <pic:spPr bwMode="auto">
                          <a:xfrm>
                            <a:off x="0" y="0"/>
                            <a:ext cx="4304083" cy="38470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B2D4BE4" w14:textId="77777777" w:rsidR="0081126C" w:rsidRDefault="0081126C" w:rsidP="0044756D">
            <w:pPr>
              <w:pStyle w:val="ListParagraph"/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72BA8175" w14:textId="77777777" w:rsidR="0081126C" w:rsidRDefault="0081126C" w:rsidP="0081126C">
            <w:pPr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7F8A71D8" w14:textId="77777777" w:rsidR="0081126C" w:rsidRPr="0081126C" w:rsidRDefault="0081126C" w:rsidP="0081126C">
            <w:pPr>
              <w:rPr>
                <w:rFonts w:cs="Arial"/>
                <w:b/>
                <w:sz w:val="24"/>
                <w:szCs w:val="24"/>
                <w:u w:val="single"/>
              </w:rPr>
            </w:pPr>
          </w:p>
          <w:p w14:paraId="1B85CB76" w14:textId="77777777" w:rsidR="00254BDE" w:rsidRDefault="00254BDE" w:rsidP="00254BDE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041A120B" w14:textId="77777777" w:rsidR="007C670A" w:rsidRPr="00046293" w:rsidRDefault="007C670A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Select appropriate tools and equipment for the task.</w:t>
            </w:r>
          </w:p>
          <w:p w14:paraId="7522DED1" w14:textId="77777777" w:rsidR="007C670A" w:rsidRPr="00CA4DE4" w:rsidRDefault="007C670A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  <w:sz w:val="24"/>
                <w:szCs w:val="24"/>
                <w:u w:val="single"/>
              </w:rPr>
            </w:pPr>
            <w:r w:rsidRPr="00046293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Clean and store tools, equipment, and rubbers properly after use.</w:t>
            </w:r>
          </w:p>
          <w:p w14:paraId="2BF27B59" w14:textId="77777777" w:rsidR="00CC4788" w:rsidRPr="00046293" w:rsidRDefault="00CC4788" w:rsidP="00F82964">
            <w:pPr>
              <w:rPr>
                <w:rFonts w:cs="Arial"/>
              </w:rPr>
            </w:pPr>
          </w:p>
          <w:p w14:paraId="5A1431B1" w14:textId="20196902" w:rsidR="0094505A" w:rsidRPr="00275823" w:rsidRDefault="0081126C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275823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lastRenderedPageBreak/>
              <w:t>Create timber joints, drill holes, and insert fastenings.</w:t>
            </w:r>
          </w:p>
          <w:p w14:paraId="781DEDF6" w14:textId="08AC7D00" w:rsidR="0081126C" w:rsidRPr="00275823" w:rsidRDefault="0081126C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275823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Prepare and lightly sand the timber surface for a smooth finish.</w:t>
            </w:r>
          </w:p>
          <w:p w14:paraId="7066D9AB" w14:textId="77777777" w:rsidR="0081126C" w:rsidRPr="00275823" w:rsidRDefault="0081126C" w:rsidP="0052032E">
            <w:pPr>
              <w:pStyle w:val="ListParagraph"/>
              <w:numPr>
                <w:ilvl w:val="0"/>
                <w:numId w:val="5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275823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Apply polish, oil, and pumice powder as needed for the job.</w:t>
            </w:r>
          </w:p>
          <w:p w14:paraId="576255E6" w14:textId="77777777" w:rsidR="0081126C" w:rsidRPr="00046293" w:rsidRDefault="0081126C" w:rsidP="0081126C">
            <w:pPr>
              <w:pStyle w:val="ListParagraph"/>
              <w:ind w:left="900"/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</w:p>
          <w:p w14:paraId="7A036C83" w14:textId="77777777" w:rsidR="0081126C" w:rsidRPr="00046293" w:rsidRDefault="0081126C" w:rsidP="00F82964">
            <w:pPr>
              <w:rPr>
                <w:rFonts w:cs="Arial"/>
                <w:b/>
                <w:sz w:val="24"/>
                <w:szCs w:val="24"/>
              </w:rPr>
            </w:pPr>
          </w:p>
          <w:p w14:paraId="31CA21CA" w14:textId="77777777" w:rsidR="00CA4DE4" w:rsidRDefault="00CA4DE4" w:rsidP="00F82964"/>
          <w:p w14:paraId="4CB759EF" w14:textId="77777777" w:rsidR="00CA4DE4" w:rsidRDefault="00CA4DE4" w:rsidP="00F82964">
            <w:pPr>
              <w:rPr>
                <w:rFonts w:cs="Arial"/>
                <w:b/>
                <w:sz w:val="24"/>
                <w:szCs w:val="24"/>
              </w:rPr>
            </w:pPr>
          </w:p>
          <w:p w14:paraId="3102044F" w14:textId="77777777" w:rsidR="00CA4DE4" w:rsidRDefault="00CA4DE4" w:rsidP="00F82964">
            <w:pPr>
              <w:rPr>
                <w:rFonts w:cs="Arial"/>
                <w:b/>
                <w:sz w:val="24"/>
                <w:szCs w:val="24"/>
              </w:rPr>
            </w:pPr>
          </w:p>
          <w:p w14:paraId="2F17A96D" w14:textId="77777777" w:rsidR="00CA4DE4" w:rsidRDefault="00CA4DE4" w:rsidP="00F82964">
            <w:pPr>
              <w:rPr>
                <w:rFonts w:cs="Arial"/>
                <w:b/>
                <w:sz w:val="24"/>
                <w:szCs w:val="24"/>
              </w:rPr>
            </w:pPr>
          </w:p>
          <w:p w14:paraId="24C4E50C" w14:textId="597D172E" w:rsidR="00CA4DE4" w:rsidRPr="00CA4DE4" w:rsidRDefault="00CA4DE4" w:rsidP="00CA4DE4">
            <w:pPr>
              <w:rPr>
                <w:rFonts w:cs="Arial"/>
                <w:b/>
                <w:sz w:val="24"/>
                <w:szCs w:val="24"/>
                <w:u w:val="single"/>
              </w:rPr>
            </w:pPr>
          </w:p>
        </w:tc>
      </w:tr>
    </w:tbl>
    <w:p w14:paraId="56DDF773" w14:textId="77777777" w:rsidR="00404011" w:rsidRDefault="00404011" w:rsidP="008237D6"/>
    <w:p w14:paraId="340397CD" w14:textId="77777777" w:rsidR="00CA4DE4" w:rsidRDefault="00CA4DE4" w:rsidP="008237D6"/>
    <w:p w14:paraId="3459282F" w14:textId="77777777" w:rsidR="00C355BE" w:rsidRDefault="00C355BE" w:rsidP="008237D6"/>
    <w:p w14:paraId="5B676B7D" w14:textId="77777777" w:rsidR="00C355BE" w:rsidRDefault="00C355BE" w:rsidP="008237D6"/>
    <w:p w14:paraId="29938123" w14:textId="77777777" w:rsidR="00C355BE" w:rsidRDefault="00C355BE" w:rsidP="008237D6"/>
    <w:p w14:paraId="1ACDF6AE" w14:textId="77777777" w:rsidR="00C355BE" w:rsidRDefault="00C355BE" w:rsidP="008237D6"/>
    <w:p w14:paraId="6A7D3851" w14:textId="77777777" w:rsidR="00C355BE" w:rsidRDefault="00C355BE" w:rsidP="008237D6"/>
    <w:p w14:paraId="60E663B9" w14:textId="77777777" w:rsidR="00C355BE" w:rsidRDefault="00C355BE" w:rsidP="008237D6"/>
    <w:p w14:paraId="018CAA6B" w14:textId="77777777" w:rsidR="00C355BE" w:rsidRDefault="00C355BE" w:rsidP="008237D6"/>
    <w:p w14:paraId="0C72882A" w14:textId="77777777" w:rsidR="00C355BE" w:rsidRDefault="00C355BE" w:rsidP="008237D6"/>
    <w:p w14:paraId="20DE7D11" w14:textId="77777777" w:rsidR="00C355BE" w:rsidRDefault="00C355BE" w:rsidP="008237D6"/>
    <w:p w14:paraId="1270B0EF" w14:textId="77777777" w:rsidR="00C355BE" w:rsidRDefault="00C355BE" w:rsidP="008237D6"/>
    <w:p w14:paraId="0840820E" w14:textId="77777777" w:rsidR="00C355BE" w:rsidRDefault="00C355BE" w:rsidP="008237D6"/>
    <w:p w14:paraId="08E35CD5" w14:textId="77777777" w:rsidR="00CA4DE4" w:rsidRDefault="00CA4DE4" w:rsidP="008237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58"/>
      </w:tblGrid>
      <w:tr w:rsidR="00CA4DE4" w:rsidRPr="00A65DBD" w14:paraId="04DC4B27" w14:textId="77777777" w:rsidTr="007B0037">
        <w:trPr>
          <w:trHeight w:val="5574"/>
        </w:trPr>
        <w:tc>
          <w:tcPr>
            <w:tcW w:w="14058" w:type="dxa"/>
          </w:tcPr>
          <w:p w14:paraId="7DEB75C5" w14:textId="7E0F479C" w:rsidR="00CA4DE4" w:rsidRPr="001B1ECD" w:rsidRDefault="007B0037" w:rsidP="00F82964">
            <w:pPr>
              <w:rPr>
                <w:rFonts w:cs="Arial"/>
                <w:b/>
                <w:sz w:val="24"/>
                <w:szCs w:val="24"/>
                <w:u w:val="single"/>
              </w:rPr>
            </w:pPr>
            <w:r>
              <w:rPr>
                <w:rFonts w:cs="Arial"/>
                <w:b/>
                <w:sz w:val="24"/>
                <w:szCs w:val="24"/>
                <w:u w:val="single"/>
              </w:rPr>
              <w:t>Activity 3</w:t>
            </w:r>
            <w:r w:rsidR="00CA4DE4" w:rsidRPr="000314BA">
              <w:rPr>
                <w:rFonts w:cs="Arial"/>
                <w:b/>
                <w:sz w:val="24"/>
                <w:szCs w:val="24"/>
                <w:u w:val="single"/>
              </w:rPr>
              <w:t>:</w:t>
            </w:r>
          </w:p>
          <w:p w14:paraId="78E1941F" w14:textId="3ABF98D5" w:rsidR="007353A9" w:rsidRPr="001B1ECD" w:rsidRDefault="002C33BB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sz w:val="24"/>
                <w:szCs w:val="24"/>
              </w:rPr>
            </w:pPr>
            <w:r w:rsidRPr="001B1ECD">
              <w:rPr>
                <w:sz w:val="24"/>
                <w:szCs w:val="24"/>
              </w:rPr>
              <w:t xml:space="preserve">Draw the electrical wiring </w:t>
            </w:r>
            <w:r w:rsidR="007B0037" w:rsidRPr="001B1ECD">
              <w:rPr>
                <w:sz w:val="24"/>
                <w:szCs w:val="24"/>
              </w:rPr>
              <w:t>for</w:t>
            </w:r>
            <w:r w:rsidR="00B767C8" w:rsidRPr="001B1ECD">
              <w:rPr>
                <w:sz w:val="24"/>
                <w:szCs w:val="24"/>
              </w:rPr>
              <w:t xml:space="preserve"> any</w:t>
            </w:r>
            <w:r w:rsidR="007B0037" w:rsidRPr="001B1ECD">
              <w:rPr>
                <w:sz w:val="24"/>
                <w:szCs w:val="24"/>
              </w:rPr>
              <w:t xml:space="preserve"> </w:t>
            </w:r>
            <w:r w:rsidR="00B767C8" w:rsidRPr="001B1ECD">
              <w:rPr>
                <w:sz w:val="24"/>
                <w:szCs w:val="24"/>
              </w:rPr>
              <w:t>two</w:t>
            </w:r>
            <w:r w:rsidR="007B0037" w:rsidRPr="001B1ECD">
              <w:rPr>
                <w:sz w:val="24"/>
                <w:szCs w:val="24"/>
              </w:rPr>
              <w:t xml:space="preserve"> room</w:t>
            </w:r>
            <w:r w:rsidR="00B767C8" w:rsidRPr="001B1ECD">
              <w:rPr>
                <w:sz w:val="24"/>
                <w:szCs w:val="24"/>
              </w:rPr>
              <w:t>s</w:t>
            </w:r>
            <w:r w:rsidRPr="001B1ECD">
              <w:rPr>
                <w:sz w:val="24"/>
                <w:szCs w:val="24"/>
              </w:rPr>
              <w:t xml:space="preserve"> of given floor plan</w:t>
            </w:r>
            <w:r w:rsidR="007B0037" w:rsidRPr="001B1ECD">
              <w:rPr>
                <w:sz w:val="24"/>
                <w:szCs w:val="24"/>
              </w:rPr>
              <w:t>.</w:t>
            </w:r>
            <w:r w:rsidR="007353A9" w:rsidRPr="001B1ECD">
              <w:rPr>
                <w:sz w:val="24"/>
                <w:szCs w:val="24"/>
              </w:rPr>
              <w:t xml:space="preserve"> </w:t>
            </w:r>
            <w:r w:rsidR="007353A9" w:rsidRPr="001B1ECD">
              <w:rPr>
                <w:rFonts w:cs="Arial"/>
                <w:sz w:val="24"/>
                <w:szCs w:val="24"/>
              </w:rPr>
              <w:t>Measure the voltage and current in a circuit, calculate the resistance using Ohm’s law, and determine the power based on the voltage and current values.</w:t>
            </w:r>
            <w:r w:rsidR="006A698B">
              <w:rPr>
                <w:rFonts w:cs="Arial"/>
                <w:sz w:val="24"/>
                <w:szCs w:val="24"/>
              </w:rPr>
              <w:t xml:space="preserve"> </w:t>
            </w:r>
            <w:r w:rsidR="006A698B" w:rsidRPr="006A698B">
              <w:rPr>
                <w:rFonts w:cs="Arial"/>
                <w:b/>
                <w:sz w:val="24"/>
                <w:szCs w:val="24"/>
              </w:rPr>
              <w:t>(</w:t>
            </w:r>
            <w:r w:rsidR="006A698B">
              <w:rPr>
                <w:rFonts w:cs="Arial"/>
                <w:b/>
                <w:sz w:val="24"/>
                <w:szCs w:val="24"/>
              </w:rPr>
              <w:t>3 H</w:t>
            </w:r>
            <w:r w:rsidR="006A698B" w:rsidRPr="006A698B">
              <w:rPr>
                <w:rFonts w:cs="Arial"/>
                <w:b/>
                <w:sz w:val="24"/>
                <w:szCs w:val="24"/>
              </w:rPr>
              <w:t>ours)</w:t>
            </w:r>
          </w:p>
          <w:p w14:paraId="31EBC0E7" w14:textId="77777777" w:rsidR="007353A9" w:rsidRDefault="007353A9" w:rsidP="007353A9">
            <w:pPr>
              <w:rPr>
                <w:rFonts w:cs="Arial"/>
                <w:sz w:val="24"/>
                <w:szCs w:val="24"/>
              </w:rPr>
            </w:pPr>
          </w:p>
          <w:p w14:paraId="3C54227A" w14:textId="77777777" w:rsidR="007353A9" w:rsidRDefault="007353A9" w:rsidP="007353A9">
            <w:pPr>
              <w:rPr>
                <w:rFonts w:cs="Arial"/>
                <w:sz w:val="24"/>
                <w:szCs w:val="24"/>
              </w:rPr>
            </w:pPr>
          </w:p>
          <w:p w14:paraId="02BB83E2" w14:textId="56703E27" w:rsidR="007353A9" w:rsidRDefault="00460559" w:rsidP="007353A9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val="en-US"/>
              </w:rPr>
              <w:drawing>
                <wp:inline distT="0" distB="0" distL="0" distR="0" wp14:anchorId="2B0D4F16" wp14:editId="6A082C23">
                  <wp:extent cx="3406140" cy="3757110"/>
                  <wp:effectExtent l="0" t="0" r="381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lectrical wiring.jpg"/>
                          <pic:cNvPicPr/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87" t="3044" r="7691" b="10519"/>
                          <a:stretch/>
                        </pic:blipFill>
                        <pic:spPr bwMode="auto">
                          <a:xfrm>
                            <a:off x="0" y="0"/>
                            <a:ext cx="3407788" cy="37589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370F80D" w14:textId="75C09A04" w:rsidR="007B0037" w:rsidRPr="00046293" w:rsidRDefault="007B0037" w:rsidP="007B0037">
            <w:pPr>
              <w:rPr>
                <w:sz w:val="24"/>
                <w:szCs w:val="24"/>
              </w:rPr>
            </w:pPr>
          </w:p>
          <w:p w14:paraId="026EBEB3" w14:textId="77777777" w:rsidR="007353A9" w:rsidRDefault="007353A9" w:rsidP="007353A9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6C6D616A" w14:textId="77777777" w:rsidR="007353A9" w:rsidRPr="007353A9" w:rsidRDefault="007353A9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b/>
                <w:sz w:val="24"/>
                <w:szCs w:val="24"/>
              </w:rPr>
            </w:pPr>
            <w:r w:rsidRPr="007353A9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Arrange tools, materials, and work permits as per the job needs.</w:t>
            </w:r>
          </w:p>
          <w:p w14:paraId="3B3F07D0" w14:textId="77777777" w:rsidR="007353A9" w:rsidRPr="00A65DBD" w:rsidRDefault="007353A9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Follow OHS rules and use the right tools to measure voltage and current.</w:t>
            </w:r>
          </w:p>
          <w:p w14:paraId="7C1B7B1E" w14:textId="77777777" w:rsidR="007353A9" w:rsidRDefault="007353A9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Draw and use circuit diagrams to calculate resistance and power.</w:t>
            </w:r>
          </w:p>
          <w:p w14:paraId="75713C47" w14:textId="435A49B5" w:rsidR="00CA4DE4" w:rsidRPr="001B1ECD" w:rsidRDefault="007353A9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lastRenderedPageBreak/>
              <w:t>Mark and record measurements clearly.</w:t>
            </w:r>
          </w:p>
          <w:p w14:paraId="4560022B" w14:textId="0F3FF8E0" w:rsidR="002C33BB" w:rsidRPr="001B1ECD" w:rsidRDefault="002C33BB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1B1ECD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Prepare an electrical wiring plan.</w:t>
            </w:r>
          </w:p>
          <w:p w14:paraId="15F576E5" w14:textId="28BBC2F7" w:rsidR="002C33BB" w:rsidRPr="001B1ECD" w:rsidRDefault="002C33BB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1B1ECD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Use the right tools to measure voltage and current.</w:t>
            </w:r>
          </w:p>
          <w:p w14:paraId="1F82A7E6" w14:textId="77777777" w:rsidR="007B0037" w:rsidRPr="0084556E" w:rsidRDefault="007B0037" w:rsidP="007B0037">
            <w:pPr>
              <w:rPr>
                <w:rFonts w:cs="Arial"/>
                <w:b/>
                <w:sz w:val="24"/>
                <w:szCs w:val="24"/>
              </w:rPr>
            </w:pPr>
          </w:p>
          <w:p w14:paraId="68F31058" w14:textId="143AE331" w:rsidR="001B1ECD" w:rsidRPr="00AC6728" w:rsidRDefault="001B1ECD" w:rsidP="0052032E">
            <w:pPr>
              <w:pStyle w:val="ListParagraph"/>
              <w:numPr>
                <w:ilvl w:val="0"/>
                <w:numId w:val="2"/>
              </w:numPr>
              <w:ind w:left="270"/>
              <w:rPr>
                <w:rFonts w:cs="Arial"/>
                <w:sz w:val="24"/>
                <w:szCs w:val="24"/>
              </w:rPr>
            </w:pPr>
            <w:r w:rsidRPr="00AC6728">
              <w:rPr>
                <w:sz w:val="24"/>
                <w:szCs w:val="24"/>
              </w:rPr>
              <w:t xml:space="preserve">Conduct </w:t>
            </w:r>
            <w:r w:rsidRPr="00AC6728">
              <w:rPr>
                <w:rFonts w:cs="Arial"/>
                <w:sz w:val="24"/>
                <w:szCs w:val="24"/>
              </w:rPr>
              <w:t>insulation testing, load calculation for earthing, r</w:t>
            </w:r>
            <w:r w:rsidRPr="00AC6728">
              <w:rPr>
                <w:sz w:val="24"/>
                <w:szCs w:val="24"/>
              </w:rPr>
              <w:t>emoving insulation, making joints, aligning cables, testing wiring, and grounding in institute lab.</w:t>
            </w:r>
            <w:r w:rsidR="006A698B">
              <w:rPr>
                <w:sz w:val="24"/>
                <w:szCs w:val="24"/>
              </w:rPr>
              <w:t xml:space="preserve"> </w:t>
            </w:r>
            <w:r w:rsidR="006A698B" w:rsidRPr="006A698B">
              <w:rPr>
                <w:b/>
                <w:sz w:val="24"/>
                <w:szCs w:val="24"/>
              </w:rPr>
              <w:t>(</w:t>
            </w:r>
            <w:r w:rsidR="006A698B">
              <w:rPr>
                <w:b/>
                <w:sz w:val="24"/>
                <w:szCs w:val="24"/>
              </w:rPr>
              <w:t>2 H</w:t>
            </w:r>
            <w:r w:rsidR="006A698B" w:rsidRPr="006A698B">
              <w:rPr>
                <w:b/>
                <w:sz w:val="24"/>
                <w:szCs w:val="24"/>
              </w:rPr>
              <w:t>ours)</w:t>
            </w:r>
          </w:p>
          <w:p w14:paraId="4FC6DC94" w14:textId="77777777" w:rsidR="001B1ECD" w:rsidRDefault="001B1ECD" w:rsidP="001B1ECD">
            <w:pPr>
              <w:rPr>
                <w:sz w:val="24"/>
                <w:szCs w:val="24"/>
              </w:rPr>
            </w:pPr>
          </w:p>
          <w:p w14:paraId="1B090717" w14:textId="77777777" w:rsidR="001B1ECD" w:rsidRDefault="001B1ECD" w:rsidP="001B1ECD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Performance criteria:</w:t>
            </w:r>
          </w:p>
          <w:p w14:paraId="4461B15B" w14:textId="77777777" w:rsidR="001B1ECD" w:rsidRPr="00A65DBD" w:rsidRDefault="001B1ECD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Use appropriate tools, materials, and obtain the necessary work permit to perform wiring tasks.</w:t>
            </w:r>
          </w:p>
          <w:p w14:paraId="72DDCC25" w14:textId="401881E7" w:rsidR="001B1ECD" w:rsidRPr="00A65DBD" w:rsidRDefault="001B1ECD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Demonstrate insulation removal, joint-making, and align cables following safety standards.</w:t>
            </w:r>
          </w:p>
          <w:p w14:paraId="6DC1432C" w14:textId="77777777" w:rsidR="001B1ECD" w:rsidRPr="00A65DBD" w:rsidRDefault="001B1ECD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Arrange tools, materials, and obtain the required work permit for the wiring task.</w:t>
            </w:r>
          </w:p>
          <w:p w14:paraId="2A3AEA8B" w14:textId="7424A9C6" w:rsidR="001B1ECD" w:rsidRPr="00A65DBD" w:rsidRDefault="00AC6728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P</w:t>
            </w:r>
            <w:r w:rsidR="001B1ECD" w:rsidRPr="00A65DBD">
              <w:rPr>
                <w:rFonts w:cs="Arial"/>
                <w:kern w:val="0"/>
                <w:sz w:val="24"/>
                <w:szCs w:val="24"/>
                <w:lang w:val="en-US"/>
                <w14:ligatures w14:val="none"/>
              </w:rPr>
              <w:t>erform insulation testing on cables.</w:t>
            </w:r>
          </w:p>
          <w:p w14:paraId="31449E34" w14:textId="77777777" w:rsidR="001B1ECD" w:rsidRPr="00AC6728" w:rsidRDefault="001B1ECD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AC6728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Perform color coding, tagging, or numbering for wire identification as per standards.</w:t>
            </w:r>
          </w:p>
          <w:p w14:paraId="30760436" w14:textId="77777777" w:rsidR="001B1ECD" w:rsidRPr="00AC6728" w:rsidRDefault="001B1ECD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</w:pPr>
            <w:r w:rsidRPr="00AC6728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Calculate the load required for earthing and ensure proper grounding of electrical appliances.</w:t>
            </w:r>
          </w:p>
          <w:p w14:paraId="577E4803" w14:textId="77777777" w:rsidR="00AC6728" w:rsidRPr="00AC6728" w:rsidRDefault="00AC6728" w:rsidP="0052032E">
            <w:pPr>
              <w:pStyle w:val="ListParagraph"/>
              <w:numPr>
                <w:ilvl w:val="0"/>
                <w:numId w:val="2"/>
              </w:numPr>
              <w:rPr>
                <w:rFonts w:cs="Arial"/>
                <w:b/>
                <w:sz w:val="24"/>
                <w:szCs w:val="24"/>
                <w:highlight w:val="yellow"/>
                <w:u w:val="single"/>
              </w:rPr>
            </w:pPr>
            <w:r w:rsidRPr="00AC6728">
              <w:rPr>
                <w:rFonts w:cs="Arial"/>
                <w:kern w:val="0"/>
                <w:sz w:val="24"/>
                <w:szCs w:val="24"/>
                <w:highlight w:val="yellow"/>
                <w:lang w:val="en-US"/>
                <w14:ligatures w14:val="none"/>
              </w:rPr>
              <w:t>Test wiring for continuity, circuit functionality, and verify results with a live test.</w:t>
            </w:r>
          </w:p>
          <w:p w14:paraId="73E19BBA" w14:textId="77777777" w:rsidR="00CA4DE4" w:rsidRDefault="00CA4DE4" w:rsidP="00F82964">
            <w:pPr>
              <w:rPr>
                <w:rFonts w:cs="Arial"/>
              </w:rPr>
            </w:pPr>
          </w:p>
          <w:p w14:paraId="4C2364BC" w14:textId="56D24373" w:rsidR="00CA4DE4" w:rsidRPr="00A65DBD" w:rsidRDefault="00CA4DE4" w:rsidP="007B0037">
            <w:pPr>
              <w:pStyle w:val="ListParagraph"/>
              <w:rPr>
                <w:rFonts w:cs="Arial"/>
              </w:rPr>
            </w:pPr>
          </w:p>
        </w:tc>
      </w:tr>
    </w:tbl>
    <w:p w14:paraId="156D0430" w14:textId="77777777" w:rsidR="00CA4DE4" w:rsidRPr="008237D6" w:rsidRDefault="00CA4DE4" w:rsidP="008237D6"/>
    <w:sectPr w:rsidR="00CA4DE4" w:rsidRPr="008237D6" w:rsidSect="00BF4862">
      <w:footerReference w:type="default" r:id="rId12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7A57F" w14:textId="77777777" w:rsidR="00C22935" w:rsidRDefault="00C22935" w:rsidP="00E0714A">
      <w:r>
        <w:separator/>
      </w:r>
    </w:p>
  </w:endnote>
  <w:endnote w:type="continuationSeparator" w:id="0">
    <w:p w14:paraId="085F8701" w14:textId="77777777" w:rsidR="00C22935" w:rsidRDefault="00C2293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2DB8D8" w14:textId="77777777" w:rsidR="00C22935" w:rsidRDefault="00C22935" w:rsidP="00E0714A">
      <w:r>
        <w:separator/>
      </w:r>
    </w:p>
  </w:footnote>
  <w:footnote w:type="continuationSeparator" w:id="0">
    <w:p w14:paraId="46EFF6C3" w14:textId="77777777" w:rsidR="00C22935" w:rsidRDefault="00C2293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6236"/>
    <w:multiLevelType w:val="hybridMultilevel"/>
    <w:tmpl w:val="04A8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F2289"/>
    <w:multiLevelType w:val="hybridMultilevel"/>
    <w:tmpl w:val="29040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948AB"/>
    <w:multiLevelType w:val="hybridMultilevel"/>
    <w:tmpl w:val="04C8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843AE"/>
    <w:multiLevelType w:val="hybridMultilevel"/>
    <w:tmpl w:val="809C5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62"/>
    <w:rsid w:val="00022D8C"/>
    <w:rsid w:val="000345DC"/>
    <w:rsid w:val="0004604A"/>
    <w:rsid w:val="000D2672"/>
    <w:rsid w:val="000D56E3"/>
    <w:rsid w:val="00164C20"/>
    <w:rsid w:val="001B1ECD"/>
    <w:rsid w:val="001F4891"/>
    <w:rsid w:val="00254BDE"/>
    <w:rsid w:val="00275823"/>
    <w:rsid w:val="00294703"/>
    <w:rsid w:val="002C33BB"/>
    <w:rsid w:val="003B306D"/>
    <w:rsid w:val="003C6BCA"/>
    <w:rsid w:val="003E29DA"/>
    <w:rsid w:val="003E5CAF"/>
    <w:rsid w:val="00404011"/>
    <w:rsid w:val="00440D17"/>
    <w:rsid w:val="0044756D"/>
    <w:rsid w:val="00460559"/>
    <w:rsid w:val="0048237F"/>
    <w:rsid w:val="004F2CC5"/>
    <w:rsid w:val="0052032E"/>
    <w:rsid w:val="005E6D41"/>
    <w:rsid w:val="005F2434"/>
    <w:rsid w:val="00676462"/>
    <w:rsid w:val="00681AE3"/>
    <w:rsid w:val="006A698B"/>
    <w:rsid w:val="006E2C72"/>
    <w:rsid w:val="00703906"/>
    <w:rsid w:val="007322C1"/>
    <w:rsid w:val="007353A9"/>
    <w:rsid w:val="0077373B"/>
    <w:rsid w:val="00777255"/>
    <w:rsid w:val="00777AEA"/>
    <w:rsid w:val="00797F3E"/>
    <w:rsid w:val="007A2855"/>
    <w:rsid w:val="007B0037"/>
    <w:rsid w:val="007C670A"/>
    <w:rsid w:val="0080748B"/>
    <w:rsid w:val="0081126C"/>
    <w:rsid w:val="008237D6"/>
    <w:rsid w:val="008E0104"/>
    <w:rsid w:val="0090600D"/>
    <w:rsid w:val="0094505A"/>
    <w:rsid w:val="009644C0"/>
    <w:rsid w:val="0097419F"/>
    <w:rsid w:val="00AC6728"/>
    <w:rsid w:val="00B0735E"/>
    <w:rsid w:val="00B539FB"/>
    <w:rsid w:val="00B767C8"/>
    <w:rsid w:val="00B8499C"/>
    <w:rsid w:val="00BB7E32"/>
    <w:rsid w:val="00BC4CA1"/>
    <w:rsid w:val="00BF4862"/>
    <w:rsid w:val="00C22935"/>
    <w:rsid w:val="00C355BE"/>
    <w:rsid w:val="00C92307"/>
    <w:rsid w:val="00CA4DE4"/>
    <w:rsid w:val="00CB282C"/>
    <w:rsid w:val="00CC4788"/>
    <w:rsid w:val="00CD7BA5"/>
    <w:rsid w:val="00CE622C"/>
    <w:rsid w:val="00CF45B7"/>
    <w:rsid w:val="00D60EA6"/>
    <w:rsid w:val="00D974DB"/>
    <w:rsid w:val="00DC0472"/>
    <w:rsid w:val="00E0714A"/>
    <w:rsid w:val="00E55B2F"/>
    <w:rsid w:val="00EA3BA3"/>
    <w:rsid w:val="00EF765D"/>
    <w:rsid w:val="00F026EB"/>
    <w:rsid w:val="00F30AA3"/>
    <w:rsid w:val="00F71177"/>
    <w:rsid w:val="00FA2C77"/>
    <w:rsid w:val="00FA67B6"/>
    <w:rsid w:val="00FB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7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4604A"/>
    <w:rPr>
      <w:b/>
      <w:bCs/>
    </w:rPr>
  </w:style>
  <w:style w:type="paragraph" w:styleId="NormalWeb">
    <w:name w:val="Normal (Web)"/>
    <w:basedOn w:val="Normal"/>
    <w:uiPriority w:val="99"/>
    <w:unhideWhenUsed/>
    <w:rsid w:val="0004604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04604A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04604A"/>
    <w:rPr>
      <w:b/>
      <w:bCs/>
    </w:rPr>
  </w:style>
  <w:style w:type="paragraph" w:styleId="NormalWeb">
    <w:name w:val="Normal (Web)"/>
    <w:basedOn w:val="Normal"/>
    <w:uiPriority w:val="99"/>
    <w:unhideWhenUsed/>
    <w:rsid w:val="0004604A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04604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DeLL</cp:lastModifiedBy>
  <cp:revision>2</cp:revision>
  <dcterms:created xsi:type="dcterms:W3CDTF">2024-12-12T10:07:00Z</dcterms:created>
  <dcterms:modified xsi:type="dcterms:W3CDTF">2024-12-12T10:07:00Z</dcterms:modified>
</cp:coreProperties>
</file>